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B42FF" w:rsidRPr="00BB42FF" w:rsidTr="002A52CF">
        <w:tc>
          <w:tcPr>
            <w:tcW w:w="5920" w:type="dxa"/>
            <w:shd w:val="clear" w:color="auto" w:fill="auto"/>
          </w:tcPr>
          <w:p w:rsidR="00BB42FF" w:rsidRPr="00BB42FF" w:rsidRDefault="00BB42FF" w:rsidP="00BB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BB42FF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002E4C0" wp14:editId="2A0E4D87">
                  <wp:extent cx="504825" cy="666750"/>
                  <wp:effectExtent l="0" t="0" r="0" b="0"/>
                  <wp:docPr id="1" name="Slika 2" descr="Description: grb 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Description: grb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2FF" w:rsidRPr="00BB42FF" w:rsidTr="002A52CF">
        <w:tc>
          <w:tcPr>
            <w:tcW w:w="5920" w:type="dxa"/>
            <w:shd w:val="clear" w:color="auto" w:fill="auto"/>
          </w:tcPr>
          <w:p w:rsidR="00BB42FF" w:rsidRPr="00BB42FF" w:rsidRDefault="00BB42FF" w:rsidP="00BB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B42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REPUBLIKA HRVATSKA</w:t>
            </w:r>
          </w:p>
          <w:p w:rsidR="00BB42FF" w:rsidRPr="00BB42FF" w:rsidRDefault="00BB42FF" w:rsidP="00BB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B42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OPĆINSKO DRŽAVNO ODVJETNIŠTVO U RIJECI</w:t>
            </w:r>
          </w:p>
        </w:tc>
      </w:tr>
      <w:tr w:rsidR="00BB42FF" w:rsidRPr="00BB42FF" w:rsidTr="002A52CF">
        <w:tc>
          <w:tcPr>
            <w:tcW w:w="5920" w:type="dxa"/>
            <w:shd w:val="clear" w:color="auto" w:fill="auto"/>
          </w:tcPr>
          <w:p w:rsidR="00BB42FF" w:rsidRPr="00BB42FF" w:rsidRDefault="00BB42FF" w:rsidP="00BB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B42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Rijeka, Frana Supila 16</w:t>
            </w:r>
          </w:p>
        </w:tc>
      </w:tr>
    </w:tbl>
    <w:p w:rsidR="00BB42FF" w:rsidRPr="00BB42FF" w:rsidRDefault="00BB42FF" w:rsidP="00BB4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B42FF" w:rsidRPr="00BB42FF" w:rsidRDefault="00BB42FF" w:rsidP="00BB4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B42FF">
        <w:rPr>
          <w:rFonts w:ascii="Arial" w:eastAsia="Times New Roman" w:hAnsi="Arial" w:cs="Arial"/>
          <w:sz w:val="24"/>
          <w:szCs w:val="24"/>
          <w:lang w:eastAsia="hr-HR"/>
        </w:rPr>
        <w:t>Broj: P-26/2024</w:t>
      </w:r>
    </w:p>
    <w:p w:rsidR="00BB42FF" w:rsidRPr="00BB42FF" w:rsidRDefault="00E25EB6" w:rsidP="00BB4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Rijeka, 10</w:t>
      </w:r>
      <w:r w:rsidR="00BB42FF" w:rsidRPr="00BB42FF">
        <w:rPr>
          <w:rFonts w:ascii="Arial" w:eastAsia="Times New Roman" w:hAnsi="Arial" w:cs="Arial"/>
          <w:sz w:val="24"/>
          <w:szCs w:val="24"/>
          <w:lang w:eastAsia="hr-HR"/>
        </w:rPr>
        <w:t>. svibnja 2024.</w:t>
      </w:r>
    </w:p>
    <w:p w:rsidR="00BB42FF" w:rsidRPr="00BB42FF" w:rsidRDefault="00BB42FF" w:rsidP="00BB4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B42FF">
        <w:rPr>
          <w:rFonts w:ascii="Arial" w:eastAsia="Times New Roman" w:hAnsi="Arial" w:cs="Arial"/>
          <w:sz w:val="24"/>
          <w:szCs w:val="24"/>
          <w:lang w:eastAsia="hr-HR"/>
        </w:rPr>
        <w:t>DB/DB</w:t>
      </w:r>
    </w:p>
    <w:p w:rsidR="00BB42FF" w:rsidRPr="00F7791C" w:rsidRDefault="00BB42FF" w:rsidP="00BB4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B42FF" w:rsidRPr="00F7791C" w:rsidRDefault="00BB42FF" w:rsidP="00BB42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t xml:space="preserve">Temeljem članka 4. Uredbe o raspisivanju i provedbi javnog natječaja i internog oglasa u državnoj službi („Narodne novine“ broj: 78/2017., 89/2019., 155/2023.), a sukladno javnom natječaju objavljenom u Narodnim novinama broj 46/2024 od 19. travnja 2023., za prijam u državnu službu u Općinsko državno odvjetništvo u Rijeci na neodređeno vrijeme državnoodvjetničkog savjetnika - 2 izvršitelja/ice, oglašava se sljedeća </w:t>
      </w:r>
    </w:p>
    <w:p w:rsidR="00BB42FF" w:rsidRPr="00F7791C" w:rsidRDefault="00BB42FF" w:rsidP="00BB4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B42FF" w:rsidRPr="00F7791C" w:rsidRDefault="00BB42FF" w:rsidP="00BB42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t>OBAVIJEST</w:t>
      </w:r>
    </w:p>
    <w:p w:rsidR="00BB42FF" w:rsidRPr="00F7791C" w:rsidRDefault="00BB42FF" w:rsidP="00BB42FF">
      <w:pPr>
        <w:pStyle w:val="StandardWeb"/>
        <w:jc w:val="both"/>
        <w:rPr>
          <w:rFonts w:ascii="Arial" w:hAnsi="Arial" w:cs="Arial"/>
        </w:rPr>
      </w:pPr>
      <w:r w:rsidRPr="00F7791C">
        <w:rPr>
          <w:rFonts w:ascii="Arial" w:hAnsi="Arial" w:cs="Arial"/>
        </w:rPr>
        <w:t>I.</w:t>
      </w:r>
      <w:r w:rsidRPr="00F7791C">
        <w:rPr>
          <w:rFonts w:ascii="Arial" w:hAnsi="Arial" w:cs="Arial"/>
        </w:rPr>
        <w:tab/>
        <w:t>Testiranje kandidata koji su podnijeli pravodobne i potpune prijave te ispunjavaju formalne uvjete za radno mjesto državnoodvjetnički savjetnik – 2 izvršitelja/ice održat će se</w:t>
      </w:r>
    </w:p>
    <w:p w:rsidR="00BB42FF" w:rsidRPr="00F7791C" w:rsidRDefault="00686C5D" w:rsidP="00BB42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>24</w:t>
      </w:r>
      <w:r w:rsidR="00BB42FF" w:rsidRPr="00F7791C">
        <w:rPr>
          <w:rFonts w:ascii="Arial" w:eastAsia="Times New Roman" w:hAnsi="Arial" w:cs="Arial"/>
          <w:sz w:val="24"/>
          <w:szCs w:val="24"/>
          <w:u w:val="single"/>
          <w:lang w:eastAsia="hr-HR"/>
        </w:rPr>
        <w:t>. svibnja 2024. (</w:t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>petak</w:t>
      </w:r>
      <w:r w:rsidR="00BB42FF" w:rsidRPr="00F7791C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) u 13,00 sati </w:t>
      </w:r>
    </w:p>
    <w:p w:rsidR="00BB42FF" w:rsidRPr="00F7791C" w:rsidRDefault="00BB42FF" w:rsidP="00BB42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hAnsi="Arial" w:cs="Arial"/>
          <w:sz w:val="24"/>
          <w:szCs w:val="24"/>
        </w:rPr>
        <w:t>u Općinskom državnom odvjetništvu u Rijeci, Frana Supila 16, Rijeka,</w:t>
      </w:r>
    </w:p>
    <w:p w:rsidR="00BB42FF" w:rsidRPr="00F7791C" w:rsidRDefault="00BB42FF" w:rsidP="00BB42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t>II.</w:t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ab/>
        <w:t>Testiranju mogu pristupiti samo osobe koje se smatraju kandidatima sukladno članku 10. Uredbe.</w:t>
      </w:r>
    </w:p>
    <w:p w:rsidR="00BB42FF" w:rsidRPr="00F7791C" w:rsidRDefault="00BB42FF" w:rsidP="00BB42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t>III.</w:t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ab/>
        <w:t>Testiranju mogu pristupiti oni kandidati koji pravovremeno dođu u zakazani dan i vrijeme iz točke I. ove obavijesti te dokažu svoj identitet važećom identifikacijskom ispravom.</w:t>
      </w:r>
    </w:p>
    <w:p w:rsidR="00BB42FF" w:rsidRPr="00F7791C" w:rsidRDefault="00497250" w:rsidP="00BB42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t>IV.</w:t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BB42FF" w:rsidRPr="00F7791C">
        <w:rPr>
          <w:rFonts w:ascii="Arial" w:eastAsia="Times New Roman" w:hAnsi="Arial" w:cs="Arial"/>
          <w:sz w:val="24"/>
          <w:szCs w:val="24"/>
          <w:lang w:eastAsia="hr-HR"/>
        </w:rPr>
        <w:t xml:space="preserve">Za vrijeme pisanog dijela testiranja kandidatima nije dozvoljeno napuštati prostoriju u kojoj se obavlja testiranje, razgovarati s ostalim kandidatima, koristiti se zakonima </w:t>
      </w:r>
      <w:r w:rsidR="00BB42FF" w:rsidRPr="00F7791C">
        <w:rPr>
          <w:rFonts w:ascii="Arial" w:eastAsia="Times New Roman" w:hAnsi="Arial" w:cs="Arial"/>
          <w:sz w:val="24"/>
          <w:szCs w:val="24"/>
          <w:lang w:eastAsia="hr-HR"/>
        </w:rPr>
        <w:lastRenderedPageBreak/>
        <w:t>izuzev onih koje im za potrebe testiranja dopuste članovi Komisije za provedbu javnog natječaja (u daljnjem tekstu: Komisija), drugom literaturom i bilješkama te koristiti mobitel ili druga komunikacijska sredstva.</w:t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B42FF" w:rsidRPr="00F7791C">
        <w:rPr>
          <w:rFonts w:ascii="Arial" w:eastAsia="Times New Roman" w:hAnsi="Arial" w:cs="Arial"/>
          <w:sz w:val="24"/>
          <w:szCs w:val="24"/>
          <w:lang w:eastAsia="hr-HR"/>
        </w:rPr>
        <w:t xml:space="preserve">Zbog povrede navedenih pravila kandidat će biti udaljen s </w:t>
      </w:r>
      <w:r w:rsidR="00921CDB">
        <w:rPr>
          <w:rFonts w:ascii="Arial" w:eastAsia="Times New Roman" w:hAnsi="Arial" w:cs="Arial"/>
          <w:sz w:val="24"/>
          <w:szCs w:val="24"/>
          <w:lang w:eastAsia="hr-HR"/>
        </w:rPr>
        <w:t>testiranja</w:t>
      </w:r>
      <w:r w:rsidR="00BB42FF" w:rsidRPr="00F7791C">
        <w:rPr>
          <w:rFonts w:ascii="Arial" w:eastAsia="Times New Roman" w:hAnsi="Arial" w:cs="Arial"/>
          <w:sz w:val="24"/>
          <w:szCs w:val="24"/>
          <w:lang w:eastAsia="hr-HR"/>
        </w:rPr>
        <w:t xml:space="preserve">, dok postignuti rezultat Komisija neće </w:t>
      </w:r>
      <w:r w:rsidR="00921CDB">
        <w:rPr>
          <w:rFonts w:ascii="Arial" w:eastAsia="Times New Roman" w:hAnsi="Arial" w:cs="Arial"/>
          <w:sz w:val="24"/>
          <w:szCs w:val="24"/>
          <w:lang w:eastAsia="hr-HR"/>
        </w:rPr>
        <w:t>priznati niti ocijeniti</w:t>
      </w:r>
      <w:r w:rsidR="00BB42FF" w:rsidRPr="00F7791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BB42FF" w:rsidRPr="00F7791C" w:rsidRDefault="00497250" w:rsidP="00BB42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t>V.</w:t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BB42FF" w:rsidRPr="00F7791C">
        <w:rPr>
          <w:rFonts w:ascii="Arial" w:eastAsia="Times New Roman" w:hAnsi="Arial" w:cs="Arial"/>
          <w:sz w:val="24"/>
          <w:szCs w:val="24"/>
          <w:lang w:eastAsia="hr-HR"/>
        </w:rPr>
        <w:t>Nakon provedbe pisanog dijela testiranja, na razgovor s Komisijom pristupit će oni kandidati koji su zadovoljili na provjeri znanja, sposobnosti i vještina u pisanom dijelu testiranja, a sve sukladno članku 13. Uredbe.</w:t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031F1" w:rsidRPr="000031F1">
        <w:rPr>
          <w:rFonts w:ascii="Arial" w:eastAsia="Times New Roman" w:hAnsi="Arial" w:cs="Arial"/>
          <w:sz w:val="24"/>
          <w:szCs w:val="24"/>
          <w:lang w:eastAsia="hr-HR"/>
        </w:rPr>
        <w:t>Raspored održavanja razgovora s Komisijom bit će utvrđen po završetku pisanog dijela testiranja, o čemu će kandidati biti obaviješteni.</w:t>
      </w:r>
      <w:r w:rsidR="000031F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B42FF" w:rsidRPr="00F7791C">
        <w:rPr>
          <w:rFonts w:ascii="Arial" w:eastAsia="Times New Roman" w:hAnsi="Arial" w:cs="Arial"/>
          <w:sz w:val="24"/>
          <w:szCs w:val="24"/>
          <w:lang w:eastAsia="hr-HR"/>
        </w:rPr>
        <w:t>Razgovor s Komisijom bit će proveden i vrednovan sukladno članku 14. Uredbe.</w:t>
      </w:r>
    </w:p>
    <w:p w:rsidR="00BB42FF" w:rsidRPr="00F7791C" w:rsidRDefault="00BB42FF" w:rsidP="00BB42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t>V</w:t>
      </w:r>
      <w:r w:rsidR="00497250" w:rsidRPr="00F7791C">
        <w:rPr>
          <w:rFonts w:ascii="Arial" w:eastAsia="Times New Roman" w:hAnsi="Arial" w:cs="Arial"/>
          <w:sz w:val="24"/>
          <w:szCs w:val="24"/>
          <w:lang w:eastAsia="hr-HR"/>
        </w:rPr>
        <w:t>I.</w:t>
      </w:r>
      <w:r w:rsidR="00497250" w:rsidRPr="00F7791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>Kandidat koji nije pristupio testiranju više se ne smatra kandidatom u postupku.</w:t>
      </w:r>
    </w:p>
    <w:p w:rsidR="00BB42FF" w:rsidRPr="00F7791C" w:rsidRDefault="00497250" w:rsidP="00BB42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t>VII.</w:t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ab/>
        <w:t>Sadržaj i način testiranja kandidata za radno mjesto i pravni izvori za pripremu kandidata za testiranje objavljeni su u obavijesti na web stranici Državnog odvjetništva Republike Hrvatske i na web stranicama Ministarstva pravos</w:t>
      </w:r>
      <w:r w:rsidR="00F7791C">
        <w:rPr>
          <w:rFonts w:ascii="Arial" w:eastAsia="Times New Roman" w:hAnsi="Arial" w:cs="Arial"/>
          <w:sz w:val="24"/>
          <w:szCs w:val="24"/>
          <w:lang w:eastAsia="hr-HR"/>
        </w:rPr>
        <w:t xml:space="preserve">uđa i uprave </w:t>
      </w:r>
      <w:r w:rsidR="00921CDB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>stovremeno s objavom javnog natječaja.</w:t>
      </w:r>
    </w:p>
    <w:p w:rsidR="00BB42FF" w:rsidRPr="00F7791C" w:rsidRDefault="00BB42FF" w:rsidP="00BB42FF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F7791C">
        <w:rPr>
          <w:rFonts w:ascii="Arial" w:hAnsi="Arial" w:cs="Arial"/>
          <w:sz w:val="24"/>
          <w:szCs w:val="24"/>
        </w:rPr>
        <w:t>VII</w:t>
      </w:r>
      <w:r w:rsidR="00497250" w:rsidRPr="00F7791C">
        <w:rPr>
          <w:rFonts w:ascii="Arial" w:hAnsi="Arial" w:cs="Arial"/>
          <w:sz w:val="24"/>
          <w:szCs w:val="24"/>
        </w:rPr>
        <w:t>I.</w:t>
      </w:r>
      <w:r w:rsidR="00497250" w:rsidRPr="00F7791C">
        <w:rPr>
          <w:rFonts w:ascii="Arial" w:hAnsi="Arial" w:cs="Arial"/>
          <w:sz w:val="24"/>
          <w:szCs w:val="24"/>
        </w:rPr>
        <w:tab/>
        <w:t>Čelniku tijela Komisija dostavlja izvješće o provedenom postupku koje potpisuju svi članovi Komisije</w:t>
      </w:r>
      <w:r w:rsidRPr="00F7791C">
        <w:rPr>
          <w:rFonts w:ascii="Arial" w:hAnsi="Arial" w:cs="Arial"/>
          <w:sz w:val="24"/>
          <w:szCs w:val="24"/>
        </w:rPr>
        <w:t>.</w:t>
      </w:r>
    </w:p>
    <w:p w:rsidR="00BB42FF" w:rsidRPr="00F7791C" w:rsidRDefault="00497250" w:rsidP="00BB42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t>IX.</w:t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BB42FF" w:rsidRPr="00F7791C">
        <w:rPr>
          <w:rFonts w:ascii="Arial" w:eastAsia="Times New Roman" w:hAnsi="Arial" w:cs="Arial"/>
          <w:sz w:val="24"/>
          <w:szCs w:val="24"/>
          <w:lang w:eastAsia="hr-HR"/>
        </w:rPr>
        <w:t>Izabranom</w:t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>/im</w:t>
      </w:r>
      <w:r w:rsidR="00BB42FF" w:rsidRPr="00F7791C">
        <w:rPr>
          <w:rFonts w:ascii="Arial" w:eastAsia="Times New Roman" w:hAnsi="Arial" w:cs="Arial"/>
          <w:sz w:val="24"/>
          <w:szCs w:val="24"/>
          <w:lang w:eastAsia="hr-HR"/>
        </w:rPr>
        <w:t xml:space="preserve"> kandidatu/kinji dostavlja se obavijest o izboru, a radi dostave uvjerenja o zdravstvenoj sposobnosti za obavljanje poslova radnog mjesta i uvjerenja nadležnog suda da se protiv njega ne vodi kazneni postupak.</w:t>
      </w:r>
    </w:p>
    <w:p w:rsidR="00497250" w:rsidRPr="00F7791C" w:rsidRDefault="00497250" w:rsidP="004972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t>X.</w:t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ab/>
        <w:t>Izabranom kandidatu/kandidatkinji dostavlja se obavijest o izboru, kako bi se sukladno odredbi članka 122. stavak 3. Zakona o državnom odvjetništvu („Narodne novine“ broj 67/2018., 21/2022.) mogao podnijeti zahtjev za provedbu temeljne sigurnosne provjere nadležnoj sigurnosno-obavještajnoj agenciji, te radi dostave uvjerenja o zdravstvenoj sposobnosti za obavljanje poslova radnog mjesta i uvjerenja nadležnog suda da se protiv njega ne vodi kazneni postupak.</w:t>
      </w:r>
    </w:p>
    <w:p w:rsidR="00497250" w:rsidRPr="00F7791C" w:rsidRDefault="00497250" w:rsidP="004972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lastRenderedPageBreak/>
        <w:t>XI.</w:t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ab/>
        <w:t>Nakon dostave navedenih uvjerenja te rezultata provjere, čelnik tijela donosi rješenje o prijmu u državnu službu na neodređeno vrijeme izabranog kandidata/kandidatkinje, koje se dostavlja kandidatima javnom objavom na web stranici Ministarstva pravosuđa i uprave Republike Hrvatske.</w:t>
      </w:r>
    </w:p>
    <w:p w:rsidR="00497250" w:rsidRPr="00F7791C" w:rsidRDefault="00497250" w:rsidP="004972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B42FF" w:rsidRPr="00F7791C" w:rsidRDefault="00BB42FF" w:rsidP="00BB42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</w:t>
      </w:r>
      <w:r w:rsidR="00686C5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 xml:space="preserve">          </w:t>
      </w:r>
      <w:r w:rsidR="00F7791C" w:rsidRPr="00F7791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7791C">
        <w:rPr>
          <w:rFonts w:ascii="Arial" w:eastAsia="Times New Roman" w:hAnsi="Arial" w:cs="Arial"/>
          <w:sz w:val="24"/>
          <w:szCs w:val="24"/>
          <w:lang w:eastAsia="hr-HR"/>
        </w:rPr>
        <w:t xml:space="preserve">  KOMISIJA ZA PROVEDBU JAVNOG NATJEČAJA</w:t>
      </w:r>
    </w:p>
    <w:p w:rsidR="00BB42FF" w:rsidRPr="00F7791C" w:rsidRDefault="00BB42FF" w:rsidP="00BB4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BB42FF" w:rsidRPr="00F7791C" w:rsidRDefault="00BB42FF" w:rsidP="00BB4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7791C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BB42FF" w:rsidRPr="00F7791C" w:rsidRDefault="00BB42FF" w:rsidP="00BB42FF">
      <w:pPr>
        <w:jc w:val="both"/>
        <w:rPr>
          <w:rFonts w:ascii="Arial" w:hAnsi="Arial" w:cs="Arial"/>
          <w:sz w:val="24"/>
          <w:szCs w:val="24"/>
        </w:rPr>
      </w:pPr>
    </w:p>
    <w:p w:rsidR="00BB42FF" w:rsidRPr="00F7791C" w:rsidRDefault="00BB42FF" w:rsidP="00BB42FF">
      <w:pPr>
        <w:rPr>
          <w:rFonts w:ascii="Arial" w:hAnsi="Arial" w:cs="Arial"/>
          <w:sz w:val="24"/>
          <w:szCs w:val="24"/>
        </w:rPr>
      </w:pPr>
    </w:p>
    <w:p w:rsidR="00B95D17" w:rsidRPr="00F7791C" w:rsidRDefault="00B95D17">
      <w:pPr>
        <w:rPr>
          <w:rFonts w:ascii="Arial" w:hAnsi="Arial" w:cs="Arial"/>
          <w:sz w:val="24"/>
          <w:szCs w:val="24"/>
        </w:rPr>
      </w:pPr>
    </w:p>
    <w:sectPr w:rsidR="00B95D17" w:rsidRPr="00F7791C" w:rsidSect="00F854E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C2" w:rsidRDefault="00312BC2" w:rsidP="00F854E3">
      <w:pPr>
        <w:spacing w:after="0" w:line="240" w:lineRule="auto"/>
      </w:pPr>
      <w:r>
        <w:separator/>
      </w:r>
    </w:p>
  </w:endnote>
  <w:endnote w:type="continuationSeparator" w:id="0">
    <w:p w:rsidR="00312BC2" w:rsidRDefault="00312BC2" w:rsidP="00F8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180242"/>
      <w:docPartObj>
        <w:docPartGallery w:val="Page Numbers (Bottom of Page)"/>
        <w:docPartUnique/>
      </w:docPartObj>
    </w:sdtPr>
    <w:sdtEndPr/>
    <w:sdtContent>
      <w:p w:rsidR="00F854E3" w:rsidRDefault="00F854E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830">
          <w:rPr>
            <w:noProof/>
          </w:rPr>
          <w:t>2</w:t>
        </w:r>
        <w:r>
          <w:fldChar w:fldCharType="end"/>
        </w:r>
      </w:p>
    </w:sdtContent>
  </w:sdt>
  <w:p w:rsidR="00F854E3" w:rsidRDefault="00F854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C2" w:rsidRDefault="00312BC2" w:rsidP="00F854E3">
      <w:pPr>
        <w:spacing w:after="0" w:line="240" w:lineRule="auto"/>
      </w:pPr>
      <w:r>
        <w:separator/>
      </w:r>
    </w:p>
  </w:footnote>
  <w:footnote w:type="continuationSeparator" w:id="0">
    <w:p w:rsidR="00312BC2" w:rsidRDefault="00312BC2" w:rsidP="00F85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3F"/>
    <w:rsid w:val="000031F1"/>
    <w:rsid w:val="001725EC"/>
    <w:rsid w:val="00312BC2"/>
    <w:rsid w:val="00497250"/>
    <w:rsid w:val="006734A8"/>
    <w:rsid w:val="00686C5D"/>
    <w:rsid w:val="006C2C60"/>
    <w:rsid w:val="00791DCA"/>
    <w:rsid w:val="0088306A"/>
    <w:rsid w:val="00921CDB"/>
    <w:rsid w:val="00B95D17"/>
    <w:rsid w:val="00BB42FF"/>
    <w:rsid w:val="00C43830"/>
    <w:rsid w:val="00D3293F"/>
    <w:rsid w:val="00E25EB6"/>
    <w:rsid w:val="00F7791C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B1305-FE78-45A3-8D81-670EC6D8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2F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B42FF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BB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CD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8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54E3"/>
  </w:style>
  <w:style w:type="paragraph" w:styleId="Podnoje">
    <w:name w:val="footer"/>
    <w:basedOn w:val="Normal"/>
    <w:link w:val="PodnojeChar"/>
    <w:uiPriority w:val="99"/>
    <w:unhideWhenUsed/>
    <w:rsid w:val="00F8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Božanić</dc:creator>
  <cp:keywords/>
  <dc:description/>
  <cp:lastModifiedBy>Željko Rebić</cp:lastModifiedBy>
  <cp:revision>2</cp:revision>
  <cp:lastPrinted>2024-05-09T13:03:00Z</cp:lastPrinted>
  <dcterms:created xsi:type="dcterms:W3CDTF">2024-05-10T10:29:00Z</dcterms:created>
  <dcterms:modified xsi:type="dcterms:W3CDTF">2024-05-10T10:29:00Z</dcterms:modified>
</cp:coreProperties>
</file>